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E" w:rsidRDefault="0069081E" w:rsidP="0069081E">
      <w:pPr>
        <w:spacing w:line="240" w:lineRule="auto"/>
        <w:jc w:val="center"/>
        <w:rPr>
          <w:rFonts w:ascii="Kruti Dev 010" w:hAnsi="Kruti Dev 010" w:cs="Calibri"/>
          <w:bCs/>
          <w:sz w:val="36"/>
          <w:szCs w:val="36"/>
          <w:u w:val="single"/>
        </w:rPr>
      </w:pPr>
      <w:r w:rsidRPr="00562291">
        <w:rPr>
          <w:rFonts w:ascii="Kruti Dev 010" w:hAnsi="Kruti Dev 010" w:cs="Calibri"/>
          <w:bCs/>
          <w:sz w:val="36"/>
          <w:szCs w:val="36"/>
          <w:u w:val="single"/>
        </w:rPr>
        <w:t xml:space="preserve">mRrj e/; jsyos </w:t>
      </w:r>
    </w:p>
    <w:p w:rsidR="0069081E" w:rsidRPr="00562291" w:rsidRDefault="0069081E" w:rsidP="0069081E">
      <w:pPr>
        <w:spacing w:line="240" w:lineRule="auto"/>
        <w:jc w:val="both"/>
        <w:rPr>
          <w:rFonts w:ascii="Kruti Dev 010" w:hAnsi="Kruti Dev 010" w:cs="Calibri"/>
          <w:sz w:val="32"/>
          <w:szCs w:val="32"/>
        </w:rPr>
      </w:pPr>
    </w:p>
    <w:p w:rsidR="0069081E" w:rsidRPr="00562291" w:rsidRDefault="0069081E" w:rsidP="0069081E">
      <w:pPr>
        <w:spacing w:line="240" w:lineRule="auto"/>
        <w:jc w:val="both"/>
        <w:rPr>
          <w:rFonts w:ascii="Kruti Dev 010" w:hAnsi="Kruti Dev 010" w:cs="Calibri"/>
          <w:sz w:val="28"/>
          <w:szCs w:val="28"/>
        </w:rPr>
      </w:pPr>
      <w:r w:rsidRPr="00562291">
        <w:rPr>
          <w:rFonts w:ascii="Kruti Dev 010" w:hAnsi="Kruti Dev 010" w:cs="Calibri"/>
          <w:sz w:val="28"/>
          <w:szCs w:val="28"/>
        </w:rPr>
        <w:t>la[;k% ,l@lsy@611@bZ&amp;uhykeh dk;ZØe@18&amp;19</w:t>
      </w:r>
      <w:r w:rsidRPr="00562291">
        <w:rPr>
          <w:rFonts w:ascii="Kruti Dev 010" w:hAnsi="Kruti Dev 010" w:cs="Calibri"/>
          <w:sz w:val="28"/>
          <w:szCs w:val="28"/>
        </w:rPr>
        <w:tab/>
      </w:r>
      <w:r w:rsidRPr="00562291">
        <w:rPr>
          <w:rFonts w:ascii="Kruti Dev 010" w:hAnsi="Kruti Dev 010" w:cs="Calibri"/>
          <w:sz w:val="28"/>
          <w:szCs w:val="28"/>
        </w:rPr>
        <w:tab/>
      </w:r>
      <w:r w:rsidRPr="00562291"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ab/>
      </w:r>
      <w:r w:rsidRPr="00562291">
        <w:rPr>
          <w:rFonts w:ascii="Kruti Dev 010" w:hAnsi="Kruti Dev 010" w:cs="Calibri"/>
          <w:sz w:val="28"/>
          <w:szCs w:val="28"/>
        </w:rPr>
        <w:t xml:space="preserve">fnukad% </w:t>
      </w:r>
      <w:r>
        <w:rPr>
          <w:rFonts w:ascii="Kruti Dev 010" w:hAnsi="Kruti Dev 010" w:cs="Calibri"/>
          <w:sz w:val="28"/>
          <w:szCs w:val="28"/>
        </w:rPr>
        <w:t>21-02-2019</w:t>
      </w:r>
    </w:p>
    <w:p w:rsidR="0069081E" w:rsidRPr="00562291" w:rsidRDefault="0069081E" w:rsidP="0069081E">
      <w:pPr>
        <w:spacing w:line="240" w:lineRule="auto"/>
        <w:jc w:val="center"/>
        <w:rPr>
          <w:rFonts w:ascii="Kruti Dev 010" w:hAnsi="Kruti Dev 010" w:cs="Calibri"/>
          <w:b/>
          <w:sz w:val="32"/>
          <w:szCs w:val="32"/>
        </w:rPr>
      </w:pPr>
      <w:r w:rsidRPr="00562291">
        <w:rPr>
          <w:rFonts w:ascii="Kruti Dev 010" w:hAnsi="Kruti Dev 010" w:cs="Calibri"/>
          <w:b/>
          <w:sz w:val="32"/>
          <w:szCs w:val="32"/>
        </w:rPr>
        <w:t>bZ&amp;uhykeh</w:t>
      </w:r>
      <w:r>
        <w:rPr>
          <w:rFonts w:ascii="Kruti Dev 010" w:hAnsi="Kruti Dev 010" w:cs="Calibri"/>
          <w:b/>
          <w:sz w:val="32"/>
          <w:szCs w:val="32"/>
        </w:rPr>
        <w:t xml:space="preserve"> lwpuk la[;k 12 dk </w:t>
      </w:r>
      <w:r w:rsidRPr="00562291">
        <w:rPr>
          <w:rFonts w:ascii="Kruti Dev 010" w:hAnsi="Kruti Dev 010" w:cs="Calibri"/>
          <w:b/>
          <w:sz w:val="32"/>
          <w:szCs w:val="32"/>
        </w:rPr>
        <w:t>izFke “kqf) i=</w:t>
      </w:r>
    </w:p>
    <w:p w:rsidR="0069081E" w:rsidRDefault="0069081E" w:rsidP="0069081E">
      <w:pPr>
        <w:spacing w:line="240" w:lineRule="auto"/>
        <w:jc w:val="center"/>
        <w:rPr>
          <w:rFonts w:ascii="Kruti Dev 010" w:hAnsi="Kruti Dev 010"/>
          <w:sz w:val="32"/>
          <w:szCs w:val="32"/>
        </w:rPr>
      </w:pPr>
      <w:r w:rsidRPr="00562291">
        <w:rPr>
          <w:rFonts w:ascii="Kruti Dev 010" w:hAnsi="Kruti Dev 010" w:cs="Calibri"/>
          <w:b/>
          <w:sz w:val="32"/>
          <w:szCs w:val="32"/>
        </w:rPr>
        <w:t>fo’k;</w:t>
      </w:r>
      <w:r w:rsidRPr="00562291">
        <w:rPr>
          <w:rFonts w:ascii="Kruti Dev 010" w:hAnsi="Kruti Dev 010" w:cs="Calibri"/>
          <w:sz w:val="32"/>
          <w:szCs w:val="32"/>
        </w:rPr>
        <w:t xml:space="preserve">% </w:t>
      </w:r>
      <w:r>
        <w:rPr>
          <w:rFonts w:ascii="Kruti Dev 010" w:hAnsi="Kruti Dev 010" w:cs="Calibri"/>
          <w:sz w:val="32"/>
          <w:szCs w:val="32"/>
        </w:rPr>
        <w:t>Qjojh</w:t>
      </w:r>
      <w:r w:rsidRPr="00562291">
        <w:rPr>
          <w:rFonts w:ascii="Kruti Dev 010" w:hAnsi="Kruti Dev 010" w:cs="Calibri"/>
          <w:sz w:val="32"/>
          <w:szCs w:val="32"/>
        </w:rPr>
        <w:t>&amp;201</w:t>
      </w:r>
      <w:r>
        <w:rPr>
          <w:rFonts w:ascii="Kruti Dev 010" w:hAnsi="Kruti Dev 010" w:cs="Calibri"/>
          <w:sz w:val="32"/>
          <w:szCs w:val="32"/>
        </w:rPr>
        <w:t>9</w:t>
      </w:r>
      <w:r w:rsidRPr="00562291">
        <w:rPr>
          <w:rFonts w:ascii="Kruti Dev 010" w:hAnsi="Kruti Dev 010" w:cs="Calibri"/>
          <w:sz w:val="32"/>
          <w:szCs w:val="32"/>
        </w:rPr>
        <w:t xml:space="preserve"> </w:t>
      </w:r>
      <w:r w:rsidRPr="00562291">
        <w:rPr>
          <w:rFonts w:ascii="Kruti Dev 010" w:hAnsi="Kruti Dev 010"/>
          <w:sz w:val="32"/>
          <w:szCs w:val="32"/>
        </w:rPr>
        <w:t xml:space="preserve">dh bZ&amp;uhykeh lwpuk la[;k </w:t>
      </w:r>
      <w:r>
        <w:rPr>
          <w:rFonts w:ascii="Kruti Dev 010" w:hAnsi="Kruti Dev 010"/>
          <w:sz w:val="32"/>
          <w:szCs w:val="32"/>
        </w:rPr>
        <w:t xml:space="preserve">12 esa izFke ckj “kqf) </w:t>
      </w:r>
      <w:r w:rsidRPr="00562291">
        <w:rPr>
          <w:rFonts w:ascii="Kruti Dev 010" w:hAnsi="Kruti Dev 010"/>
          <w:sz w:val="32"/>
          <w:szCs w:val="32"/>
        </w:rPr>
        <w:t>fd;s tkus gsrqA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880"/>
        <w:gridCol w:w="3240"/>
      </w:tblGrid>
      <w:tr w:rsidR="0069081E" w:rsidRPr="00EA3AF3" w:rsidTr="00085A94">
        <w:trPr>
          <w:trHeight w:val="1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Pr="00EA3AF3" w:rsidRDefault="0069081E" w:rsidP="0069081E">
            <w:pPr>
              <w:spacing w:line="240" w:lineRule="auto"/>
              <w:ind w:right="-90"/>
              <w:jc w:val="center"/>
              <w:rPr>
                <w:rFonts w:ascii="Kruti Dev 010" w:hAnsi="Kruti Dev 010" w:cs="Calibri"/>
                <w:sz w:val="32"/>
                <w:szCs w:val="32"/>
              </w:rPr>
            </w:pPr>
            <w:r w:rsidRPr="00EA3AF3">
              <w:rPr>
                <w:rFonts w:ascii="Kruti Dev 010" w:hAnsi="Kruti Dev 010" w:cs="Calibri"/>
                <w:sz w:val="32"/>
                <w:szCs w:val="32"/>
              </w:rPr>
              <w:t>fo’k;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Pr="00EA3AF3" w:rsidRDefault="0069081E" w:rsidP="0069081E">
            <w:pPr>
              <w:spacing w:line="240" w:lineRule="auto"/>
              <w:jc w:val="center"/>
              <w:rPr>
                <w:rFonts w:ascii="Kruti Dev 010" w:hAnsi="Kruti Dev 010" w:cs="Calibri"/>
                <w:sz w:val="32"/>
                <w:szCs w:val="32"/>
              </w:rPr>
            </w:pPr>
            <w:r w:rsidRPr="00EA3AF3">
              <w:rPr>
                <w:rFonts w:ascii="Kruti Dev 010" w:hAnsi="Kruti Dev 010" w:cs="Calibri"/>
                <w:sz w:val="32"/>
                <w:szCs w:val="32"/>
              </w:rPr>
              <w:t>orZeku eas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Pr="00EA3AF3" w:rsidRDefault="0069081E" w:rsidP="0069081E">
            <w:pPr>
              <w:spacing w:line="240" w:lineRule="auto"/>
              <w:ind w:right="-90"/>
              <w:jc w:val="center"/>
              <w:rPr>
                <w:rFonts w:ascii="Kruti Dev 010" w:hAnsi="Kruti Dev 010" w:cs="Calibri"/>
                <w:sz w:val="32"/>
                <w:szCs w:val="32"/>
              </w:rPr>
            </w:pPr>
            <w:r w:rsidRPr="00EA3AF3">
              <w:rPr>
                <w:rFonts w:ascii="Kruti Dev 010" w:hAnsi="Kruti Dev 010" w:cs="Calibri"/>
                <w:sz w:val="32"/>
                <w:szCs w:val="32"/>
              </w:rPr>
              <w:t xml:space="preserve">la”kksf/kr :i esa </w:t>
            </w:r>
          </w:p>
        </w:tc>
      </w:tr>
      <w:tr w:rsidR="0069081E" w:rsidRPr="008B65C7" w:rsidTr="00085A94">
        <w:trPr>
          <w:trHeight w:val="7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81E" w:rsidRDefault="0069081E" w:rsidP="0069081E">
            <w:pPr>
              <w:spacing w:line="240" w:lineRule="auto"/>
              <w:ind w:right="-90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EA3AF3">
              <w:rPr>
                <w:rFonts w:ascii="Kruti Dev 010" w:hAnsi="Kruti Dev 010"/>
                <w:sz w:val="32"/>
                <w:szCs w:val="32"/>
              </w:rPr>
              <w:t>bZ&amp;uhykeh dk;ZØe</w:t>
            </w:r>
          </w:p>
          <w:p w:rsidR="0069081E" w:rsidRPr="00EA3AF3" w:rsidRDefault="0069081E" w:rsidP="0069081E">
            <w:pPr>
              <w:spacing w:line="240" w:lineRule="auto"/>
              <w:ind w:right="-9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dh frfFk esa la”kks/ku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20D" w:rsidRDefault="00BD120D" w:rsidP="00BD120D">
            <w:pPr>
              <w:spacing w:line="240" w:lineRule="auto"/>
              <w:ind w:right="-90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69081E" w:rsidRPr="009F4BDA" w:rsidRDefault="00BD120D" w:rsidP="00BD120D">
            <w:pPr>
              <w:spacing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9F4BDA">
              <w:rPr>
                <w:rFonts w:ascii="Kruti Dev 010" w:hAnsi="Kruti Dev 010"/>
                <w:b/>
                <w:bCs/>
                <w:sz w:val="28"/>
                <w:szCs w:val="28"/>
              </w:rPr>
              <w:t>2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7</w:t>
            </w:r>
            <w:r w:rsidRPr="009F4BDA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-02-2019 </w:t>
            </w:r>
            <w:r w:rsidRPr="009F4BDA">
              <w:rPr>
                <w:rFonts w:ascii="Kruti Dev 010" w:hAnsi="Kruti Dev 010" w:cs="Calibri"/>
                <w:b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 w:cs="Calibri"/>
                <w:b/>
                <w:bCs/>
                <w:sz w:val="28"/>
                <w:szCs w:val="28"/>
              </w:rPr>
              <w:t>cq/kokj</w:t>
            </w:r>
            <w:r w:rsidRPr="009F4BDA">
              <w:rPr>
                <w:rFonts w:ascii="Kruti Dev 010" w:hAnsi="Kruti Dev 010" w:cs="Calibri"/>
                <w:b/>
                <w:bCs/>
                <w:sz w:val="28"/>
                <w:szCs w:val="28"/>
              </w:rPr>
              <w:t>½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081E" w:rsidRPr="009F4BDA" w:rsidRDefault="0069081E" w:rsidP="00BD120D">
            <w:pPr>
              <w:spacing w:line="240" w:lineRule="auto"/>
              <w:ind w:right="-90"/>
              <w:jc w:val="center"/>
              <w:rPr>
                <w:rFonts w:ascii="Kruti Dev 010" w:hAnsi="Kruti Dev 010"/>
                <w:b/>
                <w:bCs/>
                <w:sz w:val="16"/>
                <w:szCs w:val="28"/>
              </w:rPr>
            </w:pPr>
          </w:p>
          <w:p w:rsidR="0069081E" w:rsidRPr="009F4BDA" w:rsidRDefault="0069081E" w:rsidP="00BD120D">
            <w:pPr>
              <w:spacing w:line="240" w:lineRule="auto"/>
              <w:ind w:right="-90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F4BDA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28-02-2019 </w:t>
            </w:r>
            <w:r w:rsidRPr="009F4BDA">
              <w:rPr>
                <w:rFonts w:ascii="Kruti Dev 010" w:hAnsi="Kruti Dev 010" w:cs="Calibri"/>
                <w:b/>
                <w:bCs/>
                <w:sz w:val="28"/>
                <w:szCs w:val="28"/>
              </w:rPr>
              <w:t>¼xq:okj½</w:t>
            </w:r>
          </w:p>
        </w:tc>
      </w:tr>
    </w:tbl>
    <w:p w:rsidR="0069081E" w:rsidRPr="00562291" w:rsidRDefault="0069081E" w:rsidP="0069081E">
      <w:pPr>
        <w:spacing w:line="240" w:lineRule="auto"/>
        <w:ind w:left="90"/>
        <w:jc w:val="center"/>
        <w:rPr>
          <w:rFonts w:ascii="Kruti Dev 010" w:hAnsi="Kruti Dev 010"/>
          <w:sz w:val="32"/>
          <w:szCs w:val="32"/>
        </w:rPr>
      </w:pPr>
    </w:p>
    <w:p w:rsidR="0069081E" w:rsidRDefault="0069081E" w:rsidP="0069081E">
      <w:pPr>
        <w:tabs>
          <w:tab w:val="center" w:pos="7920"/>
        </w:tabs>
        <w:spacing w:line="240" w:lineRule="auto"/>
        <w:ind w:left="9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bZ&amp;uhykeh dk;ZØe ls lEcfU/kr vU; fu;e o “krZas ;Fkkor~ jgsaxhA</w:t>
      </w:r>
      <w:r w:rsidRPr="00562291">
        <w:rPr>
          <w:rFonts w:ascii="Kruti Dev 010" w:hAnsi="Kruti Dev 010"/>
          <w:sz w:val="32"/>
          <w:szCs w:val="32"/>
        </w:rPr>
        <w:tab/>
      </w:r>
    </w:p>
    <w:p w:rsidR="0069081E" w:rsidRDefault="0069081E" w:rsidP="0069081E">
      <w:pPr>
        <w:tabs>
          <w:tab w:val="center" w:pos="7920"/>
        </w:tabs>
        <w:spacing w:line="240" w:lineRule="auto"/>
        <w:ind w:left="90"/>
        <w:jc w:val="both"/>
        <w:rPr>
          <w:rFonts w:ascii="Kruti Dev 010" w:hAnsi="Kruti Dev 010"/>
          <w:sz w:val="32"/>
          <w:szCs w:val="32"/>
        </w:rPr>
      </w:pPr>
    </w:p>
    <w:p w:rsidR="0069081E" w:rsidRPr="00562291" w:rsidRDefault="0069081E" w:rsidP="0069081E">
      <w:pPr>
        <w:tabs>
          <w:tab w:val="center" w:pos="7920"/>
        </w:tabs>
        <w:spacing w:line="240" w:lineRule="auto"/>
        <w:ind w:left="9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Pr="00562291">
        <w:rPr>
          <w:rFonts w:ascii="Kruti Dev 010" w:hAnsi="Kruti Dev 010"/>
          <w:sz w:val="32"/>
          <w:szCs w:val="32"/>
        </w:rPr>
        <w:t xml:space="preserve">d`rs </w:t>
      </w:r>
      <w:r w:rsidRPr="00562291">
        <w:rPr>
          <w:rFonts w:ascii="Kruti Dev 010" w:hAnsi="Kruti Dev 010"/>
          <w:bCs/>
          <w:sz w:val="32"/>
          <w:szCs w:val="32"/>
        </w:rPr>
        <w:t>izeq[k eq[; lkexzh izcU/kd</w:t>
      </w:r>
    </w:p>
    <w:p w:rsidR="0069081E" w:rsidRDefault="0069081E" w:rsidP="0069081E">
      <w:pPr>
        <w:tabs>
          <w:tab w:val="center" w:pos="7920"/>
        </w:tabs>
        <w:spacing w:line="240" w:lineRule="auto"/>
        <w:ind w:left="90"/>
        <w:jc w:val="center"/>
        <w:rPr>
          <w:rFonts w:ascii="Cambria" w:hAnsi="Cambria" w:cs="Aparajita"/>
          <w:b/>
          <w:bCs/>
          <w:u w:val="single"/>
        </w:rPr>
      </w:pPr>
    </w:p>
    <w:p w:rsidR="0069081E" w:rsidRPr="003A6987" w:rsidRDefault="0069081E" w:rsidP="0069081E">
      <w:pPr>
        <w:spacing w:line="240" w:lineRule="auto"/>
        <w:ind w:left="90"/>
        <w:jc w:val="center"/>
        <w:rPr>
          <w:rFonts w:ascii="Cambria" w:hAnsi="Cambria" w:cs="Aparajita"/>
          <w:bCs/>
          <w:sz w:val="32"/>
          <w:szCs w:val="32"/>
        </w:rPr>
      </w:pPr>
      <w:r w:rsidRPr="003A6987">
        <w:rPr>
          <w:rFonts w:ascii="Cambria" w:hAnsi="Cambria" w:cs="Aparajita"/>
          <w:bCs/>
          <w:sz w:val="32"/>
          <w:szCs w:val="32"/>
        </w:rPr>
        <w:t xml:space="preserve">North Central Railway </w:t>
      </w:r>
    </w:p>
    <w:p w:rsidR="0069081E" w:rsidRPr="00562291" w:rsidRDefault="0069081E" w:rsidP="0069081E">
      <w:pPr>
        <w:spacing w:line="240" w:lineRule="auto"/>
        <w:ind w:left="180" w:right="-90"/>
        <w:rPr>
          <w:rFonts w:ascii="Cambria" w:hAnsi="Cambria" w:cs="Aparajita"/>
          <w:bCs/>
          <w:color w:val="FF0000"/>
          <w:sz w:val="28"/>
          <w:szCs w:val="28"/>
        </w:rPr>
      </w:pPr>
      <w:r w:rsidRPr="00562291">
        <w:rPr>
          <w:rFonts w:ascii="Cambria" w:hAnsi="Cambria" w:cs="Aparajita"/>
          <w:bCs/>
          <w:sz w:val="28"/>
          <w:szCs w:val="28"/>
        </w:rPr>
        <w:t xml:space="preserve">No. S/Sale/611/e-auction programme/18-19 </w:t>
      </w:r>
      <w:r w:rsidRPr="00562291">
        <w:rPr>
          <w:rFonts w:ascii="Cambria" w:hAnsi="Cambria" w:cs="Aparajita"/>
          <w:bCs/>
          <w:sz w:val="28"/>
          <w:szCs w:val="28"/>
        </w:rPr>
        <w:tab/>
      </w:r>
      <w:r>
        <w:rPr>
          <w:rFonts w:ascii="Cambria" w:hAnsi="Cambria" w:cs="Aparajita"/>
          <w:bCs/>
          <w:sz w:val="28"/>
          <w:szCs w:val="28"/>
        </w:rPr>
        <w:tab/>
      </w:r>
      <w:r>
        <w:rPr>
          <w:rFonts w:ascii="Cambria" w:hAnsi="Cambria" w:cs="Aparajita"/>
          <w:bCs/>
          <w:sz w:val="28"/>
          <w:szCs w:val="28"/>
        </w:rPr>
        <w:tab/>
      </w:r>
      <w:r w:rsidRPr="00562291">
        <w:rPr>
          <w:rFonts w:ascii="Cambria" w:hAnsi="Cambria" w:cs="Aparajita"/>
          <w:bCs/>
          <w:sz w:val="28"/>
          <w:szCs w:val="28"/>
        </w:rPr>
        <w:t xml:space="preserve">Date: </w:t>
      </w:r>
      <w:r>
        <w:rPr>
          <w:rFonts w:ascii="Cambria" w:hAnsi="Cambria" w:cs="Aparajita"/>
          <w:bCs/>
          <w:sz w:val="28"/>
          <w:szCs w:val="28"/>
        </w:rPr>
        <w:t>21.02.2019</w:t>
      </w:r>
    </w:p>
    <w:p w:rsidR="0069081E" w:rsidRPr="00562291" w:rsidRDefault="0069081E" w:rsidP="0069081E">
      <w:pPr>
        <w:spacing w:line="240" w:lineRule="auto"/>
        <w:ind w:left="180"/>
        <w:jc w:val="center"/>
        <w:rPr>
          <w:rFonts w:ascii="Cambria" w:hAnsi="Cambria" w:cs="Aparajita"/>
          <w:bCs/>
          <w:sz w:val="32"/>
          <w:szCs w:val="32"/>
        </w:rPr>
      </w:pPr>
    </w:p>
    <w:p w:rsidR="0069081E" w:rsidRPr="00562291" w:rsidRDefault="0069081E" w:rsidP="0069081E">
      <w:pPr>
        <w:spacing w:line="240" w:lineRule="auto"/>
        <w:ind w:left="180"/>
        <w:jc w:val="center"/>
        <w:rPr>
          <w:rFonts w:ascii="Cambria" w:hAnsi="Cambria" w:cs="Aparajita"/>
          <w:b/>
          <w:bCs/>
          <w:sz w:val="32"/>
          <w:szCs w:val="32"/>
        </w:rPr>
      </w:pPr>
      <w:r w:rsidRPr="00562291">
        <w:rPr>
          <w:rFonts w:ascii="Cambria" w:hAnsi="Cambria" w:cs="Aparajita"/>
          <w:b/>
          <w:bCs/>
          <w:sz w:val="32"/>
          <w:szCs w:val="32"/>
        </w:rPr>
        <w:t>First corrigendum in e-auction</w:t>
      </w:r>
    </w:p>
    <w:p w:rsidR="0069081E" w:rsidRPr="00562291" w:rsidRDefault="0069081E" w:rsidP="0069081E">
      <w:pPr>
        <w:spacing w:line="240" w:lineRule="auto"/>
        <w:ind w:left="180"/>
        <w:jc w:val="center"/>
        <w:rPr>
          <w:rFonts w:ascii="Cambria" w:hAnsi="Cambria" w:cs="Aparajita"/>
          <w:bCs/>
          <w:sz w:val="32"/>
          <w:szCs w:val="32"/>
        </w:rPr>
      </w:pPr>
      <w:r w:rsidRPr="00562291">
        <w:rPr>
          <w:rFonts w:ascii="Cambria" w:hAnsi="Cambria" w:cs="Aparajita"/>
          <w:bCs/>
          <w:sz w:val="32"/>
          <w:szCs w:val="32"/>
        </w:rPr>
        <w:t xml:space="preserve">Sub: </w:t>
      </w:r>
      <w:r>
        <w:rPr>
          <w:rFonts w:ascii="Cambria" w:hAnsi="Cambria" w:cs="Aparajita"/>
          <w:bCs/>
          <w:sz w:val="32"/>
          <w:szCs w:val="32"/>
        </w:rPr>
        <w:t>First c</w:t>
      </w:r>
      <w:r w:rsidRPr="00562291">
        <w:rPr>
          <w:rFonts w:ascii="Cambria" w:hAnsi="Cambria" w:cs="Aparajita"/>
          <w:bCs/>
          <w:sz w:val="32"/>
          <w:szCs w:val="32"/>
        </w:rPr>
        <w:t xml:space="preserve">orrigendum in e-auction notice no. </w:t>
      </w:r>
      <w:r>
        <w:rPr>
          <w:rFonts w:ascii="Cambria" w:hAnsi="Cambria" w:cs="Aparajita"/>
          <w:bCs/>
          <w:sz w:val="32"/>
          <w:szCs w:val="32"/>
        </w:rPr>
        <w:t>12</w:t>
      </w:r>
      <w:r w:rsidRPr="00562291">
        <w:rPr>
          <w:rFonts w:ascii="Cambria" w:hAnsi="Cambria" w:cs="Aparajita"/>
          <w:bCs/>
          <w:sz w:val="32"/>
          <w:szCs w:val="32"/>
        </w:rPr>
        <w:t xml:space="preserve"> of </w:t>
      </w:r>
      <w:r>
        <w:rPr>
          <w:rFonts w:ascii="Cambria" w:hAnsi="Cambria" w:cs="Aparajita"/>
          <w:bCs/>
          <w:sz w:val="32"/>
          <w:szCs w:val="32"/>
        </w:rPr>
        <w:t>Feb</w:t>
      </w:r>
      <w:r w:rsidRPr="00562291">
        <w:rPr>
          <w:rFonts w:ascii="Cambria" w:hAnsi="Cambria" w:cs="Aparajita"/>
          <w:bCs/>
          <w:sz w:val="32"/>
          <w:szCs w:val="32"/>
        </w:rPr>
        <w:t>-201</w:t>
      </w:r>
      <w:r>
        <w:rPr>
          <w:rFonts w:ascii="Cambria" w:hAnsi="Cambria" w:cs="Aparajita"/>
          <w:bCs/>
          <w:sz w:val="32"/>
          <w:szCs w:val="32"/>
        </w:rPr>
        <w:t>9.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3060"/>
        <w:gridCol w:w="2874"/>
      </w:tblGrid>
      <w:tr w:rsidR="0069081E" w:rsidRPr="00562291" w:rsidTr="00085A94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Pr="000E4447" w:rsidRDefault="0069081E" w:rsidP="0069081E">
            <w:pPr>
              <w:spacing w:line="240" w:lineRule="auto"/>
              <w:ind w:left="-63" w:right="-63"/>
              <w:jc w:val="center"/>
              <w:rPr>
                <w:rFonts w:ascii="Cambria" w:hAnsi="Cambria" w:cs="Aparajita"/>
                <w:b/>
                <w:sz w:val="32"/>
                <w:szCs w:val="32"/>
              </w:rPr>
            </w:pPr>
            <w:r w:rsidRPr="000E4447">
              <w:rPr>
                <w:rFonts w:ascii="Cambria" w:hAnsi="Cambria" w:cs="Aparajita"/>
                <w:b/>
                <w:sz w:val="32"/>
                <w:szCs w:val="32"/>
              </w:rPr>
              <w:t>Subject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Pr="000E4447" w:rsidRDefault="0069081E" w:rsidP="0069081E">
            <w:pPr>
              <w:spacing w:line="240" w:lineRule="auto"/>
              <w:ind w:left="-63" w:right="-54"/>
              <w:jc w:val="center"/>
              <w:rPr>
                <w:rFonts w:ascii="Cambria" w:hAnsi="Cambria" w:cs="Aparajita"/>
                <w:b/>
                <w:sz w:val="32"/>
                <w:szCs w:val="32"/>
              </w:rPr>
            </w:pPr>
            <w:r w:rsidRPr="000E4447">
              <w:rPr>
                <w:rFonts w:ascii="Cambria" w:hAnsi="Cambria" w:cs="Aparajita"/>
                <w:b/>
                <w:sz w:val="32"/>
                <w:szCs w:val="32"/>
              </w:rPr>
              <w:t>FROM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Pr="000E4447" w:rsidRDefault="0069081E" w:rsidP="0069081E">
            <w:pPr>
              <w:spacing w:line="240" w:lineRule="auto"/>
              <w:jc w:val="center"/>
              <w:rPr>
                <w:rFonts w:ascii="Cambria" w:hAnsi="Cambria" w:cs="Aparajita"/>
                <w:b/>
                <w:sz w:val="32"/>
                <w:szCs w:val="32"/>
              </w:rPr>
            </w:pPr>
            <w:r w:rsidRPr="000E4447">
              <w:rPr>
                <w:rFonts w:ascii="Cambria" w:hAnsi="Cambria" w:cs="Aparajita"/>
                <w:b/>
                <w:sz w:val="32"/>
                <w:szCs w:val="32"/>
              </w:rPr>
              <w:t>TO</w:t>
            </w:r>
          </w:p>
        </w:tc>
      </w:tr>
      <w:tr w:rsidR="0069081E" w:rsidRPr="00562291" w:rsidTr="00085A94">
        <w:trPr>
          <w:trHeight w:val="917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81E" w:rsidRPr="0006766A" w:rsidRDefault="0069081E" w:rsidP="0069081E">
            <w:pPr>
              <w:spacing w:line="240" w:lineRule="auto"/>
              <w:rPr>
                <w:rFonts w:ascii="Cambria" w:hAnsi="Cambria" w:cs="Aparajita"/>
                <w:b/>
                <w:bCs/>
                <w:sz w:val="28"/>
                <w:szCs w:val="28"/>
              </w:rPr>
            </w:pPr>
            <w:r w:rsidRPr="0006766A">
              <w:rPr>
                <w:rFonts w:ascii="Cambria" w:hAnsi="Cambria" w:cs="Aparajita"/>
                <w:b/>
                <w:bCs/>
                <w:sz w:val="28"/>
                <w:szCs w:val="28"/>
              </w:rPr>
              <w:t xml:space="preserve">Corrigendum </w:t>
            </w:r>
            <w:r>
              <w:rPr>
                <w:rFonts w:ascii="Cambria" w:hAnsi="Cambria" w:cs="Aparajita"/>
                <w:b/>
                <w:bCs/>
                <w:sz w:val="28"/>
                <w:szCs w:val="28"/>
              </w:rPr>
              <w:t xml:space="preserve">in               </w:t>
            </w:r>
            <w:r w:rsidRPr="0006766A">
              <w:rPr>
                <w:rFonts w:ascii="Cambria" w:hAnsi="Cambria" w:cs="Aparajita"/>
                <w:b/>
                <w:bCs/>
                <w:sz w:val="28"/>
                <w:szCs w:val="28"/>
              </w:rPr>
              <w:t>e-</w:t>
            </w:r>
            <w:r>
              <w:rPr>
                <w:rFonts w:ascii="Cambria" w:hAnsi="Cambria" w:cs="Aparajita"/>
                <w:b/>
                <w:bCs/>
                <w:sz w:val="28"/>
                <w:szCs w:val="28"/>
              </w:rPr>
              <w:t>a</w:t>
            </w:r>
            <w:r w:rsidRPr="0006766A">
              <w:rPr>
                <w:rFonts w:ascii="Cambria" w:hAnsi="Cambria" w:cs="Aparajita"/>
                <w:b/>
                <w:bCs/>
                <w:sz w:val="28"/>
                <w:szCs w:val="28"/>
              </w:rPr>
              <w:t>uction Programme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Default="0069081E" w:rsidP="0069081E">
            <w:pPr>
              <w:spacing w:line="240" w:lineRule="auto"/>
              <w:jc w:val="center"/>
              <w:rPr>
                <w:rFonts w:ascii="Cambria" w:hAnsi="Cambria" w:cs="Aparajita"/>
                <w:bCs/>
                <w:sz w:val="32"/>
                <w:szCs w:val="32"/>
              </w:rPr>
            </w:pPr>
            <w:r>
              <w:rPr>
                <w:rFonts w:ascii="Cambria" w:hAnsi="Cambria" w:cs="Aparajita"/>
                <w:bCs/>
                <w:sz w:val="32"/>
                <w:szCs w:val="32"/>
              </w:rPr>
              <w:t>27.02.2019</w:t>
            </w:r>
          </w:p>
          <w:p w:rsidR="0069081E" w:rsidRPr="000E4447" w:rsidRDefault="0069081E" w:rsidP="0069081E">
            <w:pPr>
              <w:spacing w:line="240" w:lineRule="auto"/>
              <w:jc w:val="center"/>
              <w:rPr>
                <w:rFonts w:ascii="Cambria" w:hAnsi="Cambria" w:cs="Aparajita"/>
                <w:bCs/>
                <w:sz w:val="32"/>
                <w:szCs w:val="32"/>
              </w:rPr>
            </w:pPr>
            <w:r w:rsidRPr="000E4447">
              <w:rPr>
                <w:rFonts w:ascii="Cambria" w:hAnsi="Cambria" w:cs="Aparajita"/>
                <w:bCs/>
                <w:sz w:val="32"/>
                <w:szCs w:val="32"/>
              </w:rPr>
              <w:t>(</w:t>
            </w:r>
            <w:r>
              <w:rPr>
                <w:rFonts w:ascii="Cambria" w:hAnsi="Cambria" w:cs="Aparajita"/>
                <w:bCs/>
                <w:sz w:val="32"/>
                <w:szCs w:val="32"/>
              </w:rPr>
              <w:t>Wednesday</w:t>
            </w:r>
            <w:r w:rsidRPr="000E4447">
              <w:rPr>
                <w:rFonts w:ascii="Cambria" w:hAnsi="Cambria" w:cs="Aparajita"/>
                <w:bCs/>
                <w:sz w:val="32"/>
                <w:szCs w:val="32"/>
              </w:rPr>
              <w:t>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1E" w:rsidRDefault="0069081E" w:rsidP="0069081E">
            <w:pPr>
              <w:spacing w:line="240" w:lineRule="auto"/>
              <w:jc w:val="center"/>
              <w:rPr>
                <w:rFonts w:ascii="Cambria" w:hAnsi="Cambria" w:cs="Aparajita"/>
                <w:bCs/>
                <w:sz w:val="32"/>
                <w:szCs w:val="32"/>
              </w:rPr>
            </w:pPr>
            <w:r>
              <w:rPr>
                <w:rFonts w:ascii="Cambria" w:hAnsi="Cambria" w:cs="Aparajita"/>
                <w:bCs/>
                <w:sz w:val="32"/>
                <w:szCs w:val="32"/>
              </w:rPr>
              <w:t>28.02.201</w:t>
            </w:r>
            <w:r w:rsidR="00E11B98">
              <w:rPr>
                <w:rFonts w:ascii="Cambria" w:hAnsi="Cambria" w:cs="Aparajita"/>
                <w:bCs/>
                <w:sz w:val="32"/>
                <w:szCs w:val="32"/>
              </w:rPr>
              <w:t>9</w:t>
            </w:r>
          </w:p>
          <w:p w:rsidR="0069081E" w:rsidRPr="000E4447" w:rsidRDefault="0069081E" w:rsidP="0069081E">
            <w:pPr>
              <w:spacing w:line="240" w:lineRule="auto"/>
              <w:jc w:val="center"/>
              <w:rPr>
                <w:rFonts w:ascii="Cambria" w:hAnsi="Cambria" w:cs="Aparajita"/>
                <w:bCs/>
                <w:sz w:val="32"/>
                <w:szCs w:val="32"/>
              </w:rPr>
            </w:pPr>
            <w:r w:rsidRPr="000E4447">
              <w:rPr>
                <w:rFonts w:ascii="Cambria" w:hAnsi="Cambria" w:cs="Aparajita"/>
                <w:bCs/>
                <w:sz w:val="32"/>
                <w:szCs w:val="32"/>
              </w:rPr>
              <w:t>(Thursday)</w:t>
            </w:r>
          </w:p>
        </w:tc>
      </w:tr>
    </w:tbl>
    <w:p w:rsidR="0069081E" w:rsidRPr="00562291" w:rsidRDefault="0069081E" w:rsidP="0069081E">
      <w:pPr>
        <w:spacing w:line="240" w:lineRule="auto"/>
        <w:ind w:left="450"/>
        <w:jc w:val="both"/>
        <w:rPr>
          <w:rFonts w:ascii="Cambria" w:hAnsi="Cambria" w:cs="Aparajita"/>
          <w:sz w:val="32"/>
          <w:szCs w:val="32"/>
        </w:rPr>
      </w:pPr>
      <w:r>
        <w:rPr>
          <w:rFonts w:ascii="Cambria" w:hAnsi="Cambria" w:cs="Aparajita"/>
          <w:sz w:val="32"/>
          <w:szCs w:val="32"/>
        </w:rPr>
        <w:t>All other terms and condition of the e-auction programme will remain un-altered.</w:t>
      </w:r>
    </w:p>
    <w:p w:rsidR="00E96AC2" w:rsidRDefault="0069081E" w:rsidP="0069081E">
      <w:pPr>
        <w:spacing w:line="240" w:lineRule="auto"/>
        <w:jc w:val="right"/>
      </w:pPr>
      <w:r w:rsidRPr="00562291">
        <w:rPr>
          <w:rFonts w:ascii="Cambria" w:hAnsi="Cambria" w:cs="Aparajita"/>
          <w:bCs/>
          <w:sz w:val="28"/>
          <w:szCs w:val="28"/>
        </w:rPr>
        <w:t>For Principle Chief Materials Manager</w:t>
      </w:r>
    </w:p>
    <w:sectPr w:rsidR="00E96AC2" w:rsidSect="00DD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5C" w:rsidRDefault="00B9425C" w:rsidP="00E340A5">
      <w:pPr>
        <w:spacing w:after="0" w:line="240" w:lineRule="auto"/>
      </w:pPr>
      <w:r>
        <w:separator/>
      </w:r>
    </w:p>
  </w:endnote>
  <w:endnote w:type="continuationSeparator" w:id="1">
    <w:p w:rsidR="00B9425C" w:rsidRDefault="00B9425C" w:rsidP="00E3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5C" w:rsidRDefault="00B9425C" w:rsidP="00E340A5">
      <w:pPr>
        <w:spacing w:after="0" w:line="240" w:lineRule="auto"/>
      </w:pPr>
      <w:r>
        <w:separator/>
      </w:r>
    </w:p>
  </w:footnote>
  <w:footnote w:type="continuationSeparator" w:id="1">
    <w:p w:rsidR="00B9425C" w:rsidRDefault="00B9425C" w:rsidP="00E3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81E"/>
    <w:rsid w:val="0069081E"/>
    <w:rsid w:val="00B9425C"/>
    <w:rsid w:val="00BD120D"/>
    <w:rsid w:val="00DD3FE5"/>
    <w:rsid w:val="00E11B98"/>
    <w:rsid w:val="00E340A5"/>
    <w:rsid w:val="00E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0A5"/>
  </w:style>
  <w:style w:type="paragraph" w:styleId="Footer">
    <w:name w:val="footer"/>
    <w:basedOn w:val="Normal"/>
    <w:link w:val="FooterChar"/>
    <w:uiPriority w:val="99"/>
    <w:semiHidden/>
    <w:unhideWhenUsed/>
    <w:rsid w:val="00E3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2019-02-21T12:13:00Z</dcterms:created>
  <dcterms:modified xsi:type="dcterms:W3CDTF">2019-02-21T12:23:00Z</dcterms:modified>
</cp:coreProperties>
</file>